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FD" w:rsidRPr="00CD37A4" w:rsidRDefault="00A264FD" w:rsidP="00CD37A4">
      <w:pPr>
        <w:ind w:left="450"/>
        <w:jc w:val="both"/>
        <w:rPr>
          <w:rFonts w:cstheme="minorHAnsi"/>
        </w:rPr>
      </w:pPr>
    </w:p>
    <w:p w:rsidR="00A264FD" w:rsidRPr="00CD37A4" w:rsidRDefault="00A264FD" w:rsidP="00CD37A4">
      <w:pPr>
        <w:ind w:left="450"/>
        <w:jc w:val="both"/>
        <w:rPr>
          <w:rFonts w:cstheme="minorHAnsi"/>
        </w:rPr>
      </w:pPr>
    </w:p>
    <w:p w:rsidR="00A264FD" w:rsidRPr="00CD37A4" w:rsidRDefault="00A264FD" w:rsidP="00CD37A4">
      <w:pPr>
        <w:ind w:left="450"/>
        <w:jc w:val="both"/>
        <w:rPr>
          <w:rFonts w:cstheme="minorHAnsi"/>
        </w:rPr>
      </w:pPr>
    </w:p>
    <w:p w:rsidR="00A264FD" w:rsidRPr="00CD37A4" w:rsidRDefault="00A264FD" w:rsidP="00CD37A4">
      <w:pPr>
        <w:ind w:left="450"/>
        <w:jc w:val="both"/>
        <w:rPr>
          <w:rFonts w:cstheme="minorHAnsi"/>
        </w:rPr>
      </w:pPr>
    </w:p>
    <w:p w:rsidR="0095272D" w:rsidRPr="00F3576D" w:rsidRDefault="00661809" w:rsidP="00F3576D">
      <w:pPr>
        <w:pStyle w:val="NormalWeb"/>
        <w:shd w:val="clear" w:color="auto" w:fill="FFFFFF"/>
        <w:spacing w:before="0" w:beforeAutospacing="0" w:after="0" w:afterAutospacing="0" w:line="235" w:lineRule="atLeast"/>
        <w:ind w:left="446"/>
        <w:rPr>
          <w:rFonts w:asciiTheme="minorHAnsi" w:hAnsiTheme="minorHAnsi" w:cstheme="minorHAnsi"/>
          <w:color w:val="000000"/>
          <w:sz w:val="22"/>
          <w:szCs w:val="22"/>
        </w:rPr>
      </w:pPr>
      <w:r w:rsidRPr="00F3576D">
        <w:rPr>
          <w:rFonts w:asciiTheme="minorHAnsi" w:hAnsiTheme="minorHAnsi" w:cstheme="minorHAnsi"/>
          <w:color w:val="000000"/>
          <w:sz w:val="22"/>
          <w:szCs w:val="22"/>
        </w:rPr>
        <w:t>May 13, 2020</w:t>
      </w:r>
    </w:p>
    <w:p w:rsidR="003C70B6" w:rsidRPr="00F3576D" w:rsidRDefault="003C70B6" w:rsidP="00F3576D">
      <w:pPr>
        <w:pStyle w:val="NormalWeb"/>
        <w:shd w:val="clear" w:color="auto" w:fill="FFFFFF"/>
        <w:spacing w:before="0" w:beforeAutospacing="0" w:after="0" w:afterAutospacing="0" w:line="235" w:lineRule="atLeast"/>
        <w:ind w:left="446"/>
        <w:rPr>
          <w:rFonts w:asciiTheme="minorHAnsi" w:hAnsiTheme="minorHAnsi" w:cstheme="minorHAnsi"/>
          <w:color w:val="000000"/>
          <w:sz w:val="22"/>
          <w:szCs w:val="22"/>
        </w:rPr>
      </w:pPr>
    </w:p>
    <w:p w:rsidR="003C70B6" w:rsidRPr="00F3576D" w:rsidRDefault="003C70B6" w:rsidP="00F3576D">
      <w:pPr>
        <w:pStyle w:val="NormalWeb"/>
        <w:shd w:val="clear" w:color="auto" w:fill="FFFFFF"/>
        <w:spacing w:before="0" w:beforeAutospacing="0" w:after="0" w:afterAutospacing="0" w:line="235" w:lineRule="atLeast"/>
        <w:ind w:left="446"/>
        <w:rPr>
          <w:rFonts w:asciiTheme="minorHAnsi" w:hAnsiTheme="minorHAnsi" w:cstheme="minorHAnsi"/>
          <w:color w:val="000000"/>
          <w:sz w:val="22"/>
          <w:szCs w:val="22"/>
        </w:rPr>
      </w:pPr>
    </w:p>
    <w:p w:rsidR="003C70B6" w:rsidRPr="00F3576D" w:rsidRDefault="003C70B6" w:rsidP="00F3576D">
      <w:pPr>
        <w:pStyle w:val="NormalWeb"/>
        <w:shd w:val="clear" w:color="auto" w:fill="FFFFFF"/>
        <w:spacing w:before="0" w:beforeAutospacing="0" w:after="0" w:afterAutospacing="0" w:line="235" w:lineRule="atLeast"/>
        <w:ind w:left="446"/>
        <w:rPr>
          <w:rFonts w:asciiTheme="minorHAnsi" w:hAnsiTheme="minorHAnsi" w:cstheme="minorHAnsi"/>
          <w:color w:val="000000"/>
          <w:sz w:val="22"/>
          <w:szCs w:val="22"/>
        </w:rPr>
      </w:pPr>
      <w:r w:rsidRPr="00F3576D">
        <w:rPr>
          <w:rFonts w:asciiTheme="minorHAnsi" w:hAnsiTheme="minorHAnsi" w:cstheme="minorHAnsi"/>
          <w:color w:val="000000"/>
          <w:sz w:val="22"/>
          <w:szCs w:val="22"/>
        </w:rPr>
        <w:t>Dear Valued Schupan Team Member,</w:t>
      </w:r>
    </w:p>
    <w:p w:rsidR="00C22496" w:rsidRPr="00F3576D" w:rsidRDefault="00C22496" w:rsidP="00F3576D">
      <w:pPr>
        <w:pStyle w:val="NormalWeb"/>
        <w:shd w:val="clear" w:color="auto" w:fill="FFFFFF"/>
        <w:spacing w:before="0" w:beforeAutospacing="0" w:after="0" w:afterAutospacing="0" w:line="235" w:lineRule="atLeast"/>
        <w:ind w:left="446"/>
        <w:rPr>
          <w:rFonts w:asciiTheme="minorHAnsi" w:hAnsiTheme="minorHAnsi" w:cstheme="minorHAnsi"/>
          <w:color w:val="000000"/>
          <w:sz w:val="22"/>
          <w:szCs w:val="22"/>
        </w:rPr>
      </w:pPr>
    </w:p>
    <w:p w:rsidR="00C22496" w:rsidRPr="00F3576D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E50181">
        <w:rPr>
          <w:rFonts w:asciiTheme="minorHAnsi" w:hAnsiTheme="minorHAnsi"/>
          <w:sz w:val="22"/>
          <w:szCs w:val="22"/>
        </w:rPr>
        <w:t>We hope this letter finds you well.  As you may know, the Governor has issued an executive order that provides for the gradual r</w:t>
      </w:r>
      <w:r w:rsidR="00F3576D" w:rsidRPr="00E50181">
        <w:rPr>
          <w:rFonts w:asciiTheme="minorHAnsi" w:hAnsiTheme="minorHAnsi"/>
          <w:sz w:val="22"/>
          <w:szCs w:val="22"/>
        </w:rPr>
        <w:t>eopening of</w:t>
      </w:r>
      <w:r w:rsidR="00950DEF">
        <w:rPr>
          <w:rFonts w:asciiTheme="minorHAnsi" w:hAnsiTheme="minorHAnsi"/>
          <w:sz w:val="22"/>
          <w:szCs w:val="22"/>
        </w:rPr>
        <w:t xml:space="preserve"> select</w:t>
      </w:r>
      <w:r w:rsidR="00F3576D" w:rsidRPr="00E50181">
        <w:rPr>
          <w:rFonts w:asciiTheme="minorHAnsi" w:hAnsiTheme="minorHAnsi"/>
          <w:sz w:val="22"/>
          <w:szCs w:val="22"/>
        </w:rPr>
        <w:t xml:space="preserve"> businesses</w:t>
      </w:r>
      <w:r w:rsidRPr="00E50181">
        <w:rPr>
          <w:rFonts w:asciiTheme="minorHAnsi" w:hAnsiTheme="minorHAnsi"/>
          <w:sz w:val="22"/>
          <w:szCs w:val="22"/>
        </w:rPr>
        <w:t xml:space="preserve">.  </w:t>
      </w:r>
      <w:r w:rsidR="00F3576D" w:rsidRPr="00E50181">
        <w:rPr>
          <w:rFonts w:asciiTheme="minorHAnsi" w:hAnsiTheme="minorHAnsi"/>
          <w:sz w:val="22"/>
          <w:szCs w:val="22"/>
        </w:rPr>
        <w:t>Although some of our facilities have b</w:t>
      </w:r>
      <w:r w:rsidR="00C777CA">
        <w:rPr>
          <w:rFonts w:asciiTheme="minorHAnsi" w:hAnsiTheme="minorHAnsi"/>
          <w:sz w:val="22"/>
          <w:szCs w:val="22"/>
        </w:rPr>
        <w:t>e</w:t>
      </w:r>
      <w:r w:rsidR="00F3576D" w:rsidRPr="00E50181">
        <w:rPr>
          <w:rFonts w:asciiTheme="minorHAnsi" w:hAnsiTheme="minorHAnsi"/>
          <w:sz w:val="22"/>
          <w:szCs w:val="22"/>
        </w:rPr>
        <w:t>e</w:t>
      </w:r>
      <w:r w:rsidR="00C777CA">
        <w:rPr>
          <w:rFonts w:asciiTheme="minorHAnsi" w:hAnsiTheme="minorHAnsi"/>
          <w:sz w:val="22"/>
          <w:szCs w:val="22"/>
        </w:rPr>
        <w:t>n</w:t>
      </w:r>
      <w:r w:rsidR="00F3576D" w:rsidRPr="00E50181">
        <w:rPr>
          <w:rFonts w:asciiTheme="minorHAnsi" w:hAnsiTheme="minorHAnsi"/>
          <w:sz w:val="22"/>
          <w:szCs w:val="22"/>
        </w:rPr>
        <w:t xml:space="preserve"> operating at partial capacity,</w:t>
      </w:r>
      <w:r w:rsidRPr="00E50181">
        <w:rPr>
          <w:rFonts w:asciiTheme="minorHAnsi" w:hAnsiTheme="minorHAnsi"/>
          <w:sz w:val="22"/>
          <w:szCs w:val="22"/>
        </w:rPr>
        <w:t xml:space="preserve"> we are excited at the thought of emerging from our ho</w:t>
      </w:r>
      <w:r w:rsidR="00C97B39">
        <w:rPr>
          <w:rFonts w:asciiTheme="minorHAnsi" w:hAnsiTheme="minorHAnsi"/>
          <w:sz w:val="22"/>
          <w:szCs w:val="22"/>
        </w:rPr>
        <w:t>mes</w:t>
      </w:r>
      <w:r w:rsidR="00C777CA">
        <w:rPr>
          <w:rFonts w:asciiTheme="minorHAnsi" w:hAnsiTheme="minorHAnsi"/>
          <w:sz w:val="22"/>
          <w:szCs w:val="22"/>
        </w:rPr>
        <w:t>. However,</w:t>
      </w:r>
      <w:r w:rsidR="00C97B39">
        <w:rPr>
          <w:rFonts w:asciiTheme="minorHAnsi" w:hAnsiTheme="minorHAnsi"/>
          <w:sz w:val="22"/>
          <w:szCs w:val="22"/>
        </w:rPr>
        <w:t xml:space="preserve"> we </w:t>
      </w:r>
      <w:r w:rsidRPr="00E50181">
        <w:rPr>
          <w:rFonts w:asciiTheme="minorHAnsi" w:hAnsiTheme="minorHAnsi"/>
          <w:sz w:val="22"/>
          <w:szCs w:val="22"/>
        </w:rPr>
        <w:t>need to do so safely and carefully.</w:t>
      </w:r>
      <w:r w:rsidRPr="00F3576D">
        <w:rPr>
          <w:rFonts w:asciiTheme="minorHAnsi" w:hAnsiTheme="minorHAnsi"/>
          <w:sz w:val="22"/>
          <w:szCs w:val="22"/>
        </w:rPr>
        <w:t xml:space="preserve">  </w:t>
      </w:r>
    </w:p>
    <w:p w:rsidR="00F3576D" w:rsidRDefault="00F3576D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BC3A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began to recall </w:t>
      </w:r>
      <w:r w:rsidR="00C439CB" w:rsidRPr="00015348">
        <w:rPr>
          <w:rFonts w:asciiTheme="minorHAnsi" w:hAnsiTheme="minorHAnsi"/>
          <w:sz w:val="22"/>
          <w:szCs w:val="22"/>
        </w:rPr>
        <w:t xml:space="preserve">some </w:t>
      </w:r>
      <w:r>
        <w:rPr>
          <w:rFonts w:asciiTheme="minorHAnsi" w:hAnsiTheme="minorHAnsi"/>
          <w:sz w:val="22"/>
          <w:szCs w:val="22"/>
        </w:rPr>
        <w:t>employees to work</w:t>
      </w:r>
      <w:r w:rsidR="00C22496" w:rsidRPr="00F3576D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>May 11</w:t>
      </w:r>
      <w:r w:rsidR="00757BEE" w:rsidRPr="00F3576D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A564B2">
        <w:rPr>
          <w:rFonts w:asciiTheme="minorHAnsi" w:hAnsiTheme="minorHAnsi"/>
          <w:b/>
          <w:sz w:val="22"/>
          <w:szCs w:val="22"/>
        </w:rPr>
        <w:t>We will contact employees individually as positions are recalled. For this reason, please make sure your contact information is updated in Paycom</w:t>
      </w:r>
      <w:r w:rsidR="00BC3A6A" w:rsidRPr="00A564B2">
        <w:rPr>
          <w:rFonts w:asciiTheme="minorHAnsi" w:hAnsiTheme="minorHAnsi"/>
          <w:b/>
          <w:sz w:val="22"/>
          <w:szCs w:val="22"/>
        </w:rPr>
        <w:t xml:space="preserve"> or contact your TMR Liaison</w:t>
      </w:r>
      <w:r w:rsidRPr="00A564B2">
        <w:rPr>
          <w:rFonts w:asciiTheme="minorHAnsi" w:hAnsiTheme="minorHAnsi"/>
          <w:b/>
          <w:sz w:val="22"/>
          <w:szCs w:val="22"/>
        </w:rPr>
        <w:t xml:space="preserve">. </w:t>
      </w:r>
    </w:p>
    <w:p w:rsidR="00C22496" w:rsidRPr="00F3576D" w:rsidRDefault="00192372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</w:t>
      </w:r>
      <w:r w:rsidR="00BC3A6A">
        <w:rPr>
          <w:rFonts w:asciiTheme="minorHAnsi" w:hAnsiTheme="minorHAnsi"/>
          <w:sz w:val="22"/>
          <w:szCs w:val="22"/>
        </w:rPr>
        <w:t>to COVID-19 and the necessity for</w:t>
      </w:r>
      <w:r>
        <w:rPr>
          <w:rFonts w:asciiTheme="minorHAnsi" w:hAnsiTheme="minorHAnsi"/>
          <w:sz w:val="22"/>
          <w:szCs w:val="22"/>
        </w:rPr>
        <w:t xml:space="preserve"> providing a safe workplace, Schupan has implemented several changes. Upon returning to work, employees will </w:t>
      </w:r>
      <w:r w:rsidR="00E3734D">
        <w:rPr>
          <w:rFonts w:asciiTheme="minorHAnsi" w:hAnsiTheme="minorHAnsi"/>
          <w:sz w:val="22"/>
          <w:szCs w:val="22"/>
        </w:rPr>
        <w:t xml:space="preserve">be given </w:t>
      </w:r>
      <w:r>
        <w:rPr>
          <w:rFonts w:asciiTheme="minorHAnsi" w:hAnsiTheme="minorHAnsi"/>
          <w:sz w:val="22"/>
          <w:szCs w:val="22"/>
        </w:rPr>
        <w:t>COVID-19 safety training in order to communicate these changes</w:t>
      </w:r>
      <w:r w:rsidR="00C22496" w:rsidRPr="00F3576D">
        <w:rPr>
          <w:rFonts w:asciiTheme="minorHAnsi" w:hAnsiTheme="minorHAnsi"/>
          <w:sz w:val="22"/>
          <w:szCs w:val="22"/>
        </w:rPr>
        <w:t xml:space="preserve">.  In the meantime, </w:t>
      </w:r>
      <w:r w:rsidR="00C777CA">
        <w:rPr>
          <w:rFonts w:asciiTheme="minorHAnsi" w:hAnsiTheme="minorHAnsi"/>
          <w:sz w:val="22"/>
          <w:szCs w:val="22"/>
        </w:rPr>
        <w:t>read on for some</w:t>
      </w:r>
      <w:r w:rsidR="00C22496" w:rsidRPr="00F3576D">
        <w:rPr>
          <w:rFonts w:asciiTheme="minorHAnsi" w:hAnsiTheme="minorHAnsi"/>
          <w:sz w:val="22"/>
          <w:szCs w:val="22"/>
        </w:rPr>
        <w:t xml:space="preserve"> highlights.  </w:t>
      </w:r>
    </w:p>
    <w:p w:rsidR="00C22496" w:rsidRPr="00F3576D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F3576D">
        <w:rPr>
          <w:rFonts w:asciiTheme="minorHAnsi" w:hAnsiTheme="minorHAnsi"/>
          <w:sz w:val="22"/>
          <w:szCs w:val="22"/>
        </w:rPr>
        <w:t>First and most importantly, we have taken numerous steps to protect employees that are consistent with guidance and inst</w:t>
      </w:r>
      <w:r w:rsidR="00192372">
        <w:rPr>
          <w:rFonts w:asciiTheme="minorHAnsi" w:hAnsiTheme="minorHAnsi"/>
          <w:sz w:val="22"/>
          <w:szCs w:val="22"/>
        </w:rPr>
        <w:t>ruction from the federal Centers</w:t>
      </w:r>
      <w:r w:rsidRPr="00F3576D">
        <w:rPr>
          <w:rFonts w:asciiTheme="minorHAnsi" w:hAnsiTheme="minorHAnsi"/>
          <w:sz w:val="22"/>
          <w:szCs w:val="22"/>
        </w:rPr>
        <w:t xml:space="preserve"> for Disease Control</w:t>
      </w:r>
      <w:r w:rsidR="00192372">
        <w:rPr>
          <w:rFonts w:asciiTheme="minorHAnsi" w:hAnsiTheme="minorHAnsi"/>
          <w:sz w:val="22"/>
          <w:szCs w:val="22"/>
        </w:rPr>
        <w:t xml:space="preserve"> and Prevention (CDC)</w:t>
      </w:r>
      <w:r w:rsidRPr="00F3576D">
        <w:rPr>
          <w:rFonts w:asciiTheme="minorHAnsi" w:hAnsiTheme="minorHAnsi"/>
          <w:sz w:val="22"/>
          <w:szCs w:val="22"/>
        </w:rPr>
        <w:t xml:space="preserve">, the State of Michigan, and </w:t>
      </w:r>
      <w:r w:rsidR="00192372">
        <w:rPr>
          <w:rFonts w:asciiTheme="minorHAnsi" w:hAnsiTheme="minorHAnsi"/>
          <w:sz w:val="22"/>
          <w:szCs w:val="22"/>
        </w:rPr>
        <w:t xml:space="preserve">local </w:t>
      </w:r>
      <w:r w:rsidRPr="00F3576D">
        <w:rPr>
          <w:rFonts w:asciiTheme="minorHAnsi" w:hAnsiTheme="minorHAnsi"/>
          <w:sz w:val="22"/>
          <w:szCs w:val="22"/>
        </w:rPr>
        <w:t xml:space="preserve">public health officials. </w:t>
      </w:r>
      <w:r w:rsidR="00DF0BFE">
        <w:rPr>
          <w:rFonts w:asciiTheme="minorHAnsi" w:hAnsiTheme="minorHAnsi"/>
          <w:sz w:val="22"/>
          <w:szCs w:val="22"/>
        </w:rPr>
        <w:t xml:space="preserve"> These steps are contained in the</w:t>
      </w:r>
      <w:r w:rsidRPr="00F3576D">
        <w:rPr>
          <w:rFonts w:asciiTheme="minorHAnsi" w:hAnsiTheme="minorHAnsi"/>
          <w:sz w:val="22"/>
          <w:szCs w:val="22"/>
        </w:rPr>
        <w:t xml:space="preserve"> COVID-19 </w:t>
      </w:r>
      <w:r w:rsidR="00661809" w:rsidRPr="00F3576D">
        <w:rPr>
          <w:rFonts w:asciiTheme="minorHAnsi" w:hAnsiTheme="minorHAnsi"/>
          <w:sz w:val="22"/>
          <w:szCs w:val="22"/>
        </w:rPr>
        <w:t xml:space="preserve">Safety </w:t>
      </w:r>
      <w:r w:rsidRPr="00F3576D">
        <w:rPr>
          <w:rFonts w:asciiTheme="minorHAnsi" w:hAnsiTheme="minorHAnsi"/>
          <w:sz w:val="22"/>
          <w:szCs w:val="22"/>
        </w:rPr>
        <w:t>Preparedness Plan that is available to you if y</w:t>
      </w:r>
      <w:r w:rsidR="00E50181">
        <w:rPr>
          <w:rFonts w:asciiTheme="minorHAnsi" w:hAnsiTheme="minorHAnsi"/>
          <w:sz w:val="22"/>
          <w:szCs w:val="22"/>
        </w:rPr>
        <w:t>ou wish to see it.  We have</w:t>
      </w:r>
      <w:r w:rsidRPr="00F3576D">
        <w:rPr>
          <w:rFonts w:asciiTheme="minorHAnsi" w:hAnsiTheme="minorHAnsi"/>
          <w:sz w:val="22"/>
          <w:szCs w:val="22"/>
        </w:rPr>
        <w:t xml:space="preserve"> posted notices of the most critica</w:t>
      </w:r>
      <w:r w:rsidR="006C0651">
        <w:rPr>
          <w:rFonts w:asciiTheme="minorHAnsi" w:hAnsiTheme="minorHAnsi"/>
          <w:sz w:val="22"/>
          <w:szCs w:val="22"/>
        </w:rPr>
        <w:t>l components of that plan in all facilities</w:t>
      </w:r>
      <w:r w:rsidRPr="00F3576D">
        <w:rPr>
          <w:rFonts w:asciiTheme="minorHAnsi" w:hAnsiTheme="minorHAnsi"/>
          <w:sz w:val="22"/>
          <w:szCs w:val="22"/>
        </w:rPr>
        <w:t>, detailing our commitment to social distancing, handwashing, increased cleaning and disinfecting, and other recommended preventative measures</w:t>
      </w:r>
      <w:r w:rsidR="0019237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192372" w:rsidRPr="00A03180">
          <w:rPr>
            <w:rStyle w:val="Hyperlink"/>
            <w:rFonts w:asciiTheme="minorHAnsi" w:hAnsiTheme="minorHAnsi"/>
            <w:sz w:val="22"/>
            <w:szCs w:val="22"/>
          </w:rPr>
          <w:t>(click here to see the COVID-19 Safety Training supplemental document)</w:t>
        </w:r>
        <w:r w:rsidRPr="00A03180">
          <w:rPr>
            <w:rStyle w:val="Hyperlink"/>
            <w:rFonts w:asciiTheme="minorHAnsi" w:hAnsiTheme="minorHAnsi"/>
            <w:sz w:val="22"/>
            <w:szCs w:val="22"/>
          </w:rPr>
          <w:t>.</w:t>
        </w:r>
      </w:hyperlink>
      <w:r w:rsidRPr="00A0318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01B3D">
        <w:rPr>
          <w:rFonts w:asciiTheme="minorHAnsi" w:hAnsiTheme="minorHAnsi"/>
          <w:sz w:val="22"/>
          <w:szCs w:val="22"/>
        </w:rPr>
        <w:t xml:space="preserve">All </w:t>
      </w:r>
      <w:r w:rsidR="00DF0BFE">
        <w:rPr>
          <w:rFonts w:asciiTheme="minorHAnsi" w:hAnsiTheme="minorHAnsi"/>
          <w:sz w:val="22"/>
          <w:szCs w:val="22"/>
        </w:rPr>
        <w:t xml:space="preserve">employees must complete </w:t>
      </w:r>
      <w:r w:rsidR="00E50181">
        <w:rPr>
          <w:rFonts w:asciiTheme="minorHAnsi" w:hAnsiTheme="minorHAnsi"/>
          <w:sz w:val="22"/>
          <w:szCs w:val="22"/>
        </w:rPr>
        <w:t>daily COVID-19 wellness screening</w:t>
      </w:r>
      <w:r w:rsidR="00DF0BFE">
        <w:rPr>
          <w:rFonts w:asciiTheme="minorHAnsi" w:hAnsiTheme="minorHAnsi"/>
          <w:sz w:val="22"/>
          <w:szCs w:val="22"/>
        </w:rPr>
        <w:t>s</w:t>
      </w:r>
      <w:r w:rsidR="00E50181">
        <w:rPr>
          <w:rFonts w:asciiTheme="minorHAnsi" w:hAnsiTheme="minorHAnsi"/>
          <w:sz w:val="22"/>
          <w:szCs w:val="22"/>
        </w:rPr>
        <w:t xml:space="preserve"> prior </w:t>
      </w:r>
      <w:r w:rsidR="00E50181" w:rsidRPr="00C439CB">
        <w:rPr>
          <w:rFonts w:asciiTheme="minorHAnsi" w:hAnsiTheme="minorHAnsi"/>
          <w:sz w:val="22"/>
          <w:szCs w:val="22"/>
        </w:rPr>
        <w:t>to</w:t>
      </w:r>
      <w:r w:rsidR="00C439CB" w:rsidRPr="00015348">
        <w:rPr>
          <w:rFonts w:asciiTheme="minorHAnsi" w:hAnsiTheme="minorHAnsi"/>
          <w:sz w:val="22"/>
          <w:szCs w:val="22"/>
        </w:rPr>
        <w:t>, or directly upon,</w:t>
      </w:r>
      <w:r w:rsidR="00C439CB" w:rsidRPr="00C439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50181">
        <w:rPr>
          <w:rFonts w:asciiTheme="minorHAnsi" w:hAnsiTheme="minorHAnsi"/>
          <w:sz w:val="22"/>
          <w:szCs w:val="22"/>
        </w:rPr>
        <w:t>entering their facility</w:t>
      </w:r>
      <w:r w:rsidR="00101B3D">
        <w:rPr>
          <w:rFonts w:asciiTheme="minorHAnsi" w:hAnsiTheme="minorHAnsi"/>
          <w:sz w:val="22"/>
          <w:szCs w:val="22"/>
        </w:rPr>
        <w:t>. In addition, we will provide face coverings and strongly encourage employees</w:t>
      </w:r>
      <w:r w:rsidRPr="00F3576D">
        <w:rPr>
          <w:rFonts w:asciiTheme="minorHAnsi" w:hAnsiTheme="minorHAnsi"/>
          <w:sz w:val="22"/>
          <w:szCs w:val="22"/>
        </w:rPr>
        <w:t xml:space="preserve"> to </w:t>
      </w:r>
      <w:r w:rsidR="00C439CB" w:rsidRPr="00015348">
        <w:rPr>
          <w:rFonts w:asciiTheme="minorHAnsi" w:hAnsiTheme="minorHAnsi"/>
          <w:sz w:val="22"/>
          <w:szCs w:val="22"/>
        </w:rPr>
        <w:t>safely</w:t>
      </w:r>
      <w:r w:rsidR="00C439CB" w:rsidRPr="00C439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3576D">
        <w:rPr>
          <w:rFonts w:asciiTheme="minorHAnsi" w:hAnsiTheme="minorHAnsi"/>
          <w:sz w:val="22"/>
          <w:szCs w:val="22"/>
        </w:rPr>
        <w:t xml:space="preserve">wear them at all times while at work. </w:t>
      </w:r>
    </w:p>
    <w:p w:rsidR="00C22496" w:rsidRPr="00015348" w:rsidRDefault="00E50181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Because we are learning more </w:t>
      </w:r>
      <w:r w:rsidRPr="00C439CB">
        <w:rPr>
          <w:rFonts w:asciiTheme="minorHAnsi" w:hAnsiTheme="minorHAnsi"/>
          <w:sz w:val="22"/>
          <w:szCs w:val="22"/>
        </w:rPr>
        <w:t>about</w:t>
      </w:r>
      <w:r>
        <w:rPr>
          <w:rFonts w:asciiTheme="minorHAnsi" w:hAnsiTheme="minorHAnsi"/>
          <w:sz w:val="22"/>
          <w:szCs w:val="22"/>
        </w:rPr>
        <w:t xml:space="preserve"> the coronavirus each day, our Safety</w:t>
      </w:r>
      <w:r w:rsidR="00C22496" w:rsidRPr="00F3576D">
        <w:rPr>
          <w:rFonts w:asciiTheme="minorHAnsi" w:hAnsiTheme="minorHAnsi"/>
          <w:sz w:val="22"/>
          <w:szCs w:val="22"/>
        </w:rPr>
        <w:t xml:space="preserve"> </w:t>
      </w:r>
      <w:r w:rsidR="00C22496" w:rsidRPr="00015348">
        <w:rPr>
          <w:rFonts w:asciiTheme="minorHAnsi" w:hAnsiTheme="minorHAnsi"/>
          <w:sz w:val="22"/>
          <w:szCs w:val="22"/>
        </w:rPr>
        <w:t xml:space="preserve">Preparedness Plan </w:t>
      </w:r>
      <w:r w:rsidRPr="00015348">
        <w:rPr>
          <w:rFonts w:asciiTheme="minorHAnsi" w:hAnsiTheme="minorHAnsi"/>
          <w:sz w:val="22"/>
          <w:szCs w:val="22"/>
        </w:rPr>
        <w:t xml:space="preserve">is </w:t>
      </w:r>
      <w:r w:rsidR="00C439CB" w:rsidRPr="00015348">
        <w:rPr>
          <w:rFonts w:asciiTheme="minorHAnsi" w:hAnsiTheme="minorHAnsi"/>
          <w:sz w:val="22"/>
          <w:szCs w:val="22"/>
        </w:rPr>
        <w:t>to be used for strict guidance and will be continually updated</w:t>
      </w:r>
      <w:r w:rsidR="00C777CA">
        <w:rPr>
          <w:rFonts w:asciiTheme="minorHAnsi" w:hAnsiTheme="minorHAnsi"/>
          <w:sz w:val="22"/>
          <w:szCs w:val="22"/>
        </w:rPr>
        <w:t xml:space="preserve"> as changes occur</w:t>
      </w:r>
      <w:r w:rsidRPr="00015348">
        <w:rPr>
          <w:rFonts w:asciiTheme="minorHAnsi" w:hAnsiTheme="minorHAnsi"/>
          <w:sz w:val="22"/>
          <w:szCs w:val="22"/>
        </w:rPr>
        <w:t xml:space="preserve">. </w:t>
      </w:r>
      <w:r w:rsidR="00C22496" w:rsidRPr="00015348">
        <w:rPr>
          <w:rFonts w:asciiTheme="minorHAnsi" w:hAnsiTheme="minorHAnsi"/>
          <w:sz w:val="22"/>
          <w:szCs w:val="22"/>
        </w:rPr>
        <w:t>We have desig</w:t>
      </w:r>
      <w:r w:rsidR="00C22496" w:rsidRPr="00F3576D">
        <w:rPr>
          <w:rFonts w:asciiTheme="minorHAnsi" w:hAnsiTheme="minorHAnsi"/>
          <w:sz w:val="22"/>
          <w:szCs w:val="22"/>
        </w:rPr>
        <w:t>nated</w:t>
      </w:r>
      <w:r w:rsidR="00661809" w:rsidRPr="00F3576D">
        <w:rPr>
          <w:rFonts w:asciiTheme="minorHAnsi" w:hAnsiTheme="minorHAnsi"/>
          <w:sz w:val="22"/>
          <w:szCs w:val="22"/>
        </w:rPr>
        <w:t xml:space="preserve"> our Safety and TMR teams </w:t>
      </w:r>
      <w:r w:rsidR="00C22496" w:rsidRPr="00F3576D">
        <w:rPr>
          <w:rFonts w:asciiTheme="minorHAnsi" w:hAnsiTheme="minorHAnsi"/>
          <w:sz w:val="22"/>
          <w:szCs w:val="22"/>
        </w:rPr>
        <w:t>as our Workplace Coordinator</w:t>
      </w:r>
      <w:r w:rsidR="00661809" w:rsidRPr="00F3576D">
        <w:rPr>
          <w:rFonts w:asciiTheme="minorHAnsi" w:hAnsiTheme="minorHAnsi"/>
          <w:sz w:val="22"/>
          <w:szCs w:val="22"/>
        </w:rPr>
        <w:t>s</w:t>
      </w:r>
      <w:r w:rsidR="00C22496" w:rsidRPr="00F3576D">
        <w:rPr>
          <w:rFonts w:asciiTheme="minorHAnsi" w:hAnsiTheme="minorHAnsi"/>
          <w:sz w:val="22"/>
          <w:szCs w:val="22"/>
        </w:rPr>
        <w:t xml:space="preserve"> to stay </w:t>
      </w:r>
      <w:r w:rsidR="00C439CB" w:rsidRPr="00015348">
        <w:rPr>
          <w:rFonts w:asciiTheme="minorHAnsi" w:hAnsiTheme="minorHAnsi"/>
          <w:sz w:val="22"/>
          <w:szCs w:val="22"/>
        </w:rPr>
        <w:t>on top</w:t>
      </w:r>
      <w:r w:rsidR="00C22496" w:rsidRPr="00015348">
        <w:rPr>
          <w:rFonts w:asciiTheme="minorHAnsi" w:hAnsiTheme="minorHAnsi"/>
          <w:sz w:val="22"/>
          <w:szCs w:val="22"/>
        </w:rPr>
        <w:t xml:space="preserve"> of federal, state and local guidance and</w:t>
      </w:r>
      <w:r w:rsidR="00C777CA">
        <w:rPr>
          <w:rFonts w:asciiTheme="minorHAnsi" w:hAnsiTheme="minorHAnsi"/>
          <w:sz w:val="22"/>
          <w:szCs w:val="22"/>
        </w:rPr>
        <w:t xml:space="preserve"> to</w:t>
      </w:r>
      <w:bookmarkStart w:id="0" w:name="_GoBack"/>
      <w:bookmarkEnd w:id="0"/>
      <w:r w:rsidR="00C22496" w:rsidRPr="00015348">
        <w:rPr>
          <w:rFonts w:asciiTheme="minorHAnsi" w:hAnsiTheme="minorHAnsi"/>
          <w:sz w:val="22"/>
          <w:szCs w:val="22"/>
        </w:rPr>
        <w:t xml:space="preserve"> incorporate new recommendations into our workplace</w:t>
      </w:r>
      <w:r w:rsidRPr="00015348">
        <w:rPr>
          <w:rFonts w:asciiTheme="minorHAnsi" w:hAnsiTheme="minorHAnsi"/>
          <w:sz w:val="22"/>
          <w:szCs w:val="22"/>
        </w:rPr>
        <w:t xml:space="preserve"> policies and procedures</w:t>
      </w:r>
      <w:r w:rsidR="00C22496" w:rsidRPr="00015348">
        <w:rPr>
          <w:rFonts w:asciiTheme="minorHAnsi" w:hAnsiTheme="minorHAnsi"/>
          <w:sz w:val="22"/>
          <w:szCs w:val="22"/>
        </w:rPr>
        <w:t xml:space="preserve">.  </w:t>
      </w:r>
    </w:p>
    <w:p w:rsidR="00C22496" w:rsidRPr="00015348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015348">
        <w:rPr>
          <w:rFonts w:asciiTheme="minorHAnsi" w:hAnsiTheme="minorHAnsi"/>
          <w:sz w:val="22"/>
          <w:szCs w:val="22"/>
        </w:rPr>
        <w:t>We will maintain these changes for as long as they are determined to be important to the he</w:t>
      </w:r>
      <w:r w:rsidR="00E50181" w:rsidRPr="00015348">
        <w:rPr>
          <w:rFonts w:asciiTheme="minorHAnsi" w:hAnsiTheme="minorHAnsi"/>
          <w:sz w:val="22"/>
          <w:szCs w:val="22"/>
        </w:rPr>
        <w:t>alth and safety of our employees</w:t>
      </w:r>
      <w:r w:rsidRPr="00015348">
        <w:rPr>
          <w:rFonts w:asciiTheme="minorHAnsi" w:hAnsiTheme="minorHAnsi"/>
          <w:sz w:val="22"/>
          <w:szCs w:val="22"/>
        </w:rPr>
        <w:t xml:space="preserve">.  We will </w:t>
      </w:r>
      <w:r w:rsidR="00E50181" w:rsidRPr="00015348">
        <w:rPr>
          <w:rFonts w:asciiTheme="minorHAnsi" w:hAnsiTheme="minorHAnsi"/>
          <w:sz w:val="22"/>
          <w:szCs w:val="22"/>
        </w:rPr>
        <w:t xml:space="preserve">provide further information as </w:t>
      </w:r>
      <w:r w:rsidRPr="00015348">
        <w:rPr>
          <w:rFonts w:asciiTheme="minorHAnsi" w:hAnsiTheme="minorHAnsi"/>
          <w:sz w:val="22"/>
          <w:szCs w:val="22"/>
        </w:rPr>
        <w:t>we make changes going forward.</w:t>
      </w:r>
    </w:p>
    <w:p w:rsidR="00C22496" w:rsidRPr="00015348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015348">
        <w:rPr>
          <w:rFonts w:asciiTheme="minorHAnsi" w:hAnsiTheme="minorHAnsi"/>
          <w:sz w:val="22"/>
          <w:szCs w:val="22"/>
        </w:rPr>
        <w:t xml:space="preserve">We understand that you may have questions and concerns, and we encourage you to voice them.  We </w:t>
      </w:r>
      <w:r w:rsidR="00C439CB" w:rsidRPr="00015348">
        <w:rPr>
          <w:rFonts w:asciiTheme="minorHAnsi" w:hAnsiTheme="minorHAnsi"/>
          <w:sz w:val="22"/>
          <w:szCs w:val="22"/>
        </w:rPr>
        <w:t>will</w:t>
      </w:r>
      <w:r w:rsidRPr="00015348">
        <w:rPr>
          <w:rFonts w:asciiTheme="minorHAnsi" w:hAnsiTheme="minorHAnsi"/>
          <w:sz w:val="22"/>
          <w:szCs w:val="22"/>
        </w:rPr>
        <w:t xml:space="preserve"> be transparent in our efforts to work together to find stability and </w:t>
      </w:r>
      <w:r w:rsidR="00C439CB" w:rsidRPr="00015348">
        <w:rPr>
          <w:rFonts w:asciiTheme="minorHAnsi" w:hAnsiTheme="minorHAnsi"/>
          <w:sz w:val="22"/>
          <w:szCs w:val="22"/>
        </w:rPr>
        <w:t xml:space="preserve">solutions during these </w:t>
      </w:r>
      <w:r w:rsidRPr="00015348">
        <w:rPr>
          <w:rFonts w:asciiTheme="minorHAnsi" w:hAnsiTheme="minorHAnsi"/>
          <w:sz w:val="22"/>
          <w:szCs w:val="22"/>
        </w:rPr>
        <w:t xml:space="preserve">unprecedented </w:t>
      </w:r>
      <w:r w:rsidR="00C439CB" w:rsidRPr="00015348">
        <w:rPr>
          <w:rFonts w:asciiTheme="minorHAnsi" w:hAnsiTheme="minorHAnsi"/>
          <w:sz w:val="22"/>
          <w:szCs w:val="22"/>
        </w:rPr>
        <w:t>times</w:t>
      </w:r>
      <w:r w:rsidRPr="00015348">
        <w:rPr>
          <w:rFonts w:asciiTheme="minorHAnsi" w:hAnsiTheme="minorHAnsi"/>
          <w:sz w:val="22"/>
          <w:szCs w:val="22"/>
        </w:rPr>
        <w:t>.  Please contact</w:t>
      </w:r>
      <w:r w:rsidR="00661809" w:rsidRPr="00015348">
        <w:rPr>
          <w:rFonts w:asciiTheme="minorHAnsi" w:hAnsiTheme="minorHAnsi"/>
          <w:sz w:val="22"/>
          <w:szCs w:val="22"/>
        </w:rPr>
        <w:t xml:space="preserve"> your supervisor or your TMR Liaison </w:t>
      </w:r>
      <w:r w:rsidRPr="00015348">
        <w:rPr>
          <w:rFonts w:asciiTheme="minorHAnsi" w:hAnsiTheme="minorHAnsi"/>
          <w:sz w:val="22"/>
          <w:szCs w:val="22"/>
        </w:rPr>
        <w:t xml:space="preserve">to discuss any aspect </w:t>
      </w:r>
      <w:r w:rsidR="00C439CB" w:rsidRPr="00015348">
        <w:rPr>
          <w:rFonts w:asciiTheme="minorHAnsi" w:hAnsiTheme="minorHAnsi"/>
          <w:sz w:val="22"/>
          <w:szCs w:val="22"/>
        </w:rPr>
        <w:t>upon</w:t>
      </w:r>
      <w:r w:rsidRPr="00015348">
        <w:rPr>
          <w:rFonts w:asciiTheme="minorHAnsi" w:hAnsiTheme="minorHAnsi"/>
          <w:sz w:val="22"/>
          <w:szCs w:val="22"/>
        </w:rPr>
        <w:t xml:space="preserve"> your return to work.</w:t>
      </w:r>
    </w:p>
    <w:p w:rsidR="00C22496" w:rsidRPr="00F3576D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F3576D">
        <w:rPr>
          <w:rFonts w:asciiTheme="minorHAnsi" w:hAnsiTheme="minorHAnsi"/>
          <w:sz w:val="22"/>
          <w:szCs w:val="22"/>
        </w:rPr>
        <w:lastRenderedPageBreak/>
        <w:t>If you have a medical issue that is relevant to your ability to return to work, please contact</w:t>
      </w:r>
      <w:r w:rsidR="00661809" w:rsidRPr="00F3576D">
        <w:rPr>
          <w:rFonts w:asciiTheme="minorHAnsi" w:hAnsiTheme="minorHAnsi"/>
          <w:sz w:val="22"/>
          <w:szCs w:val="22"/>
        </w:rPr>
        <w:t xml:space="preserve"> your TMR Liaison</w:t>
      </w:r>
      <w:r w:rsidRPr="00F3576D">
        <w:rPr>
          <w:rFonts w:asciiTheme="minorHAnsi" w:hAnsiTheme="minorHAnsi"/>
          <w:sz w:val="22"/>
          <w:szCs w:val="22"/>
        </w:rPr>
        <w:t xml:space="preserve">.  We will maintain all medical information in strict confidence and will work with you to determine if there is a reasonable accommodation that will appropriately address your situation. </w:t>
      </w:r>
    </w:p>
    <w:p w:rsidR="00661809" w:rsidRDefault="00C22496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 w:rsidRPr="00F3576D">
        <w:rPr>
          <w:rFonts w:asciiTheme="minorHAnsi" w:hAnsiTheme="minorHAnsi"/>
          <w:sz w:val="22"/>
          <w:szCs w:val="22"/>
        </w:rPr>
        <w:t>We believe we have the best team in the industry, and we will all get through this together.  We look forward to seeing you again!</w:t>
      </w:r>
    </w:p>
    <w:p w:rsidR="00A03180" w:rsidRDefault="00A03180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</w:p>
    <w:p w:rsidR="00A03180" w:rsidRDefault="00A03180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A03180" w:rsidRDefault="00A03180" w:rsidP="00F3576D">
      <w:pPr>
        <w:pStyle w:val="BlockText"/>
        <w:ind w:left="446" w:right="0"/>
        <w:rPr>
          <w:rFonts w:asciiTheme="minorHAnsi" w:hAnsiTheme="minorHAnsi"/>
          <w:sz w:val="22"/>
          <w:szCs w:val="22"/>
        </w:rPr>
      </w:pPr>
    </w:p>
    <w:p w:rsidR="00A03180" w:rsidRPr="00CD37A4" w:rsidRDefault="00A03180" w:rsidP="00F3576D">
      <w:pPr>
        <w:pStyle w:val="BlockText"/>
        <w:ind w:left="446" w:righ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TMR and Safety Teams</w:t>
      </w:r>
    </w:p>
    <w:sectPr w:rsidR="00A03180" w:rsidRPr="00CD37A4" w:rsidSect="0095272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E2" w:rsidRDefault="00FD6CE2" w:rsidP="0095272D">
      <w:pPr>
        <w:spacing w:line="240" w:lineRule="auto"/>
      </w:pPr>
      <w:r>
        <w:separator/>
      </w:r>
    </w:p>
  </w:endnote>
  <w:endnote w:type="continuationSeparator" w:id="0">
    <w:p w:rsidR="00FD6CE2" w:rsidRDefault="00FD6CE2" w:rsidP="0095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E2" w:rsidRDefault="00FD6CE2" w:rsidP="0095272D">
      <w:pPr>
        <w:spacing w:line="240" w:lineRule="auto"/>
      </w:pPr>
      <w:r>
        <w:separator/>
      </w:r>
    </w:p>
  </w:footnote>
  <w:footnote w:type="continuationSeparator" w:id="0">
    <w:p w:rsidR="00FD6CE2" w:rsidRDefault="00FD6CE2" w:rsidP="00952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2D" w:rsidRDefault="009527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7316" cy="10040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2nd pag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16" cy="1004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2D" w:rsidRDefault="009527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-905346</wp:posOffset>
          </wp:positionH>
          <wp:positionV relativeFrom="page">
            <wp:align>top</wp:align>
          </wp:positionV>
          <wp:extent cx="7740650" cy="10049347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1st pag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70" cy="1006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9C"/>
    <w:multiLevelType w:val="multilevel"/>
    <w:tmpl w:val="C6D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87AAA"/>
    <w:multiLevelType w:val="multilevel"/>
    <w:tmpl w:val="183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A4139"/>
    <w:multiLevelType w:val="multilevel"/>
    <w:tmpl w:val="F7EC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73399"/>
    <w:multiLevelType w:val="multilevel"/>
    <w:tmpl w:val="86C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15D5B"/>
    <w:multiLevelType w:val="multilevel"/>
    <w:tmpl w:val="619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3628D"/>
    <w:multiLevelType w:val="multilevel"/>
    <w:tmpl w:val="017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050B"/>
    <w:multiLevelType w:val="hybridMultilevel"/>
    <w:tmpl w:val="F9A018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13328A6"/>
    <w:multiLevelType w:val="multilevel"/>
    <w:tmpl w:val="62BE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30B24"/>
    <w:multiLevelType w:val="multilevel"/>
    <w:tmpl w:val="08D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57AC6"/>
    <w:multiLevelType w:val="multilevel"/>
    <w:tmpl w:val="A55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55B20"/>
    <w:multiLevelType w:val="multilevel"/>
    <w:tmpl w:val="5DB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D7CBA"/>
    <w:multiLevelType w:val="multilevel"/>
    <w:tmpl w:val="6FB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844AC3"/>
    <w:multiLevelType w:val="multilevel"/>
    <w:tmpl w:val="AE4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505436"/>
    <w:multiLevelType w:val="hybridMultilevel"/>
    <w:tmpl w:val="BD7C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2218"/>
    <w:multiLevelType w:val="multilevel"/>
    <w:tmpl w:val="7A0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696617"/>
    <w:multiLevelType w:val="multilevel"/>
    <w:tmpl w:val="8A2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CC47C2"/>
    <w:multiLevelType w:val="multilevel"/>
    <w:tmpl w:val="3A6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B01207"/>
    <w:multiLevelType w:val="multilevel"/>
    <w:tmpl w:val="95DC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F84E10"/>
    <w:multiLevelType w:val="hybridMultilevel"/>
    <w:tmpl w:val="0CE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420A"/>
    <w:multiLevelType w:val="hybridMultilevel"/>
    <w:tmpl w:val="801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4AD9"/>
    <w:multiLevelType w:val="multilevel"/>
    <w:tmpl w:val="595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56C16"/>
    <w:multiLevelType w:val="hybridMultilevel"/>
    <w:tmpl w:val="B48AB8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2A74F4C"/>
    <w:multiLevelType w:val="multilevel"/>
    <w:tmpl w:val="A09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5C3F32"/>
    <w:multiLevelType w:val="multilevel"/>
    <w:tmpl w:val="017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881127"/>
    <w:multiLevelType w:val="multilevel"/>
    <w:tmpl w:val="7D2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8A5929"/>
    <w:multiLevelType w:val="multilevel"/>
    <w:tmpl w:val="91E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3"/>
  </w:num>
  <w:num w:numId="5">
    <w:abstractNumId w:val="25"/>
  </w:num>
  <w:num w:numId="6">
    <w:abstractNumId w:val="2"/>
  </w:num>
  <w:num w:numId="7">
    <w:abstractNumId w:val="17"/>
  </w:num>
  <w:num w:numId="8">
    <w:abstractNumId w:val="5"/>
  </w:num>
  <w:num w:numId="9">
    <w:abstractNumId w:val="19"/>
  </w:num>
  <w:num w:numId="10">
    <w:abstractNumId w:val="23"/>
  </w:num>
  <w:num w:numId="11">
    <w:abstractNumId w:val="0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  <w:num w:numId="17">
    <w:abstractNumId w:val="22"/>
  </w:num>
  <w:num w:numId="18">
    <w:abstractNumId w:val="11"/>
  </w:num>
  <w:num w:numId="19">
    <w:abstractNumId w:val="10"/>
  </w:num>
  <w:num w:numId="20">
    <w:abstractNumId w:val="1"/>
  </w:num>
  <w:num w:numId="21">
    <w:abstractNumId w:val="16"/>
  </w:num>
  <w:num w:numId="22">
    <w:abstractNumId w:val="3"/>
  </w:num>
  <w:num w:numId="23">
    <w:abstractNumId w:val="24"/>
  </w:num>
  <w:num w:numId="24">
    <w:abstractNumId w:val="1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2D"/>
    <w:rsid w:val="00000D6F"/>
    <w:rsid w:val="00015348"/>
    <w:rsid w:val="000668A8"/>
    <w:rsid w:val="000A07F6"/>
    <w:rsid w:val="000B6640"/>
    <w:rsid w:val="001007DF"/>
    <w:rsid w:val="00101B3D"/>
    <w:rsid w:val="00113501"/>
    <w:rsid w:val="0015221D"/>
    <w:rsid w:val="00192372"/>
    <w:rsid w:val="001F1017"/>
    <w:rsid w:val="00395AD0"/>
    <w:rsid w:val="003C6DA9"/>
    <w:rsid w:val="003C70B6"/>
    <w:rsid w:val="00443B23"/>
    <w:rsid w:val="00447C68"/>
    <w:rsid w:val="0051411E"/>
    <w:rsid w:val="00515769"/>
    <w:rsid w:val="0060433E"/>
    <w:rsid w:val="00661809"/>
    <w:rsid w:val="006A6119"/>
    <w:rsid w:val="006C0651"/>
    <w:rsid w:val="007245A1"/>
    <w:rsid w:val="00757BEE"/>
    <w:rsid w:val="007A26F3"/>
    <w:rsid w:val="007D44C2"/>
    <w:rsid w:val="007E3ACD"/>
    <w:rsid w:val="007F62EB"/>
    <w:rsid w:val="008017A0"/>
    <w:rsid w:val="008063CA"/>
    <w:rsid w:val="008266C5"/>
    <w:rsid w:val="00866960"/>
    <w:rsid w:val="009227BB"/>
    <w:rsid w:val="0092642E"/>
    <w:rsid w:val="00950DEF"/>
    <w:rsid w:val="0095272D"/>
    <w:rsid w:val="009E34B2"/>
    <w:rsid w:val="00A03180"/>
    <w:rsid w:val="00A242B7"/>
    <w:rsid w:val="00A25938"/>
    <w:rsid w:val="00A264FD"/>
    <w:rsid w:val="00A46D6F"/>
    <w:rsid w:val="00A564B2"/>
    <w:rsid w:val="00AB33A2"/>
    <w:rsid w:val="00AC0E9A"/>
    <w:rsid w:val="00AF15E1"/>
    <w:rsid w:val="00BB1BFE"/>
    <w:rsid w:val="00BC3A6A"/>
    <w:rsid w:val="00C22496"/>
    <w:rsid w:val="00C439CB"/>
    <w:rsid w:val="00C777CA"/>
    <w:rsid w:val="00C97B39"/>
    <w:rsid w:val="00CD37A4"/>
    <w:rsid w:val="00D22A06"/>
    <w:rsid w:val="00D5544E"/>
    <w:rsid w:val="00D64CCD"/>
    <w:rsid w:val="00DF0BFE"/>
    <w:rsid w:val="00E3734D"/>
    <w:rsid w:val="00E450F0"/>
    <w:rsid w:val="00E50181"/>
    <w:rsid w:val="00E52E55"/>
    <w:rsid w:val="00E83EF8"/>
    <w:rsid w:val="00ED75E5"/>
    <w:rsid w:val="00F24165"/>
    <w:rsid w:val="00F3576D"/>
    <w:rsid w:val="00FB1AD4"/>
    <w:rsid w:val="00FB788F"/>
    <w:rsid w:val="00FC5109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45D295-A82E-4147-9D5E-D6CBE2D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6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2D"/>
  </w:style>
  <w:style w:type="paragraph" w:styleId="Footer">
    <w:name w:val="footer"/>
    <w:basedOn w:val="Normal"/>
    <w:link w:val="FooterChar"/>
    <w:uiPriority w:val="99"/>
    <w:unhideWhenUsed/>
    <w:rsid w:val="00952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2D"/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D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-link3">
    <w:name w:val="activity-link3"/>
    <w:basedOn w:val="DefaultParagraphFont"/>
    <w:rsid w:val="009227BB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markr0sehh5a4">
    <w:name w:val="markr0sehh5a4"/>
    <w:basedOn w:val="DefaultParagraphFont"/>
    <w:rsid w:val="00AF15E1"/>
  </w:style>
  <w:style w:type="character" w:customStyle="1" w:styleId="marky0cwbt17i">
    <w:name w:val="marky0cwbt17i"/>
    <w:basedOn w:val="DefaultParagraphFont"/>
    <w:rsid w:val="00AF15E1"/>
  </w:style>
  <w:style w:type="character" w:customStyle="1" w:styleId="mark27c6kxz31">
    <w:name w:val="mark27c6kxz31"/>
    <w:basedOn w:val="DefaultParagraphFont"/>
    <w:rsid w:val="00AF15E1"/>
  </w:style>
  <w:style w:type="character" w:customStyle="1" w:styleId="markfz2wkbig1">
    <w:name w:val="markfz2wkbig1"/>
    <w:basedOn w:val="DefaultParagraphFont"/>
    <w:rsid w:val="001F1017"/>
  </w:style>
  <w:style w:type="character" w:customStyle="1" w:styleId="markgdme1g5ii">
    <w:name w:val="markgdme1g5ii"/>
    <w:basedOn w:val="DefaultParagraphFont"/>
    <w:rsid w:val="001F1017"/>
  </w:style>
  <w:style w:type="paragraph" w:styleId="BlockText">
    <w:name w:val="Block Text"/>
    <w:basedOn w:val="Normal"/>
    <w:qFormat/>
    <w:rsid w:val="00C22496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C224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224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24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9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18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348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136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068">
          <w:blockQuote w:val="1"/>
          <w:marLeft w:val="96"/>
          <w:marRight w:val="720"/>
          <w:marTop w:val="100"/>
          <w:marBottom w:val="100"/>
          <w:divBdr>
            <w:top w:val="none" w:sz="0" w:space="0" w:color="C8C8C8"/>
            <w:left w:val="single" w:sz="18" w:space="6" w:color="C8C8C8"/>
            <w:bottom w:val="none" w:sz="0" w:space="0" w:color="C8C8C8"/>
            <w:right w:val="none" w:sz="0" w:space="0" w:color="C8C8C8"/>
          </w:divBdr>
        </w:div>
        <w:div w:id="754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pan.com/wp-content/uploads/2020/05/final-COVID-19-Safety-Training-05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Schupan &amp; Sons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McGinnis</dc:creator>
  <cp:keywords/>
  <dc:description/>
  <cp:lastModifiedBy>Heidi Liddle</cp:lastModifiedBy>
  <cp:revision>2</cp:revision>
  <cp:lastPrinted>2020-05-13T20:40:00Z</cp:lastPrinted>
  <dcterms:created xsi:type="dcterms:W3CDTF">2020-05-14T15:03:00Z</dcterms:created>
  <dcterms:modified xsi:type="dcterms:W3CDTF">2020-05-14T15:03:00Z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-336003440</vt:i4>
  </property>
  <property fmtid="{D5CDD505-2E9C-101B-9397-08002B2CF9AE}" pid="3" name="_NewReviewCycle">
    <vt:lpwstr/>
  </property>
  <property fmtid="{D5CDD505-2E9C-101B-9397-08002B2CF9AE}" pid="4" name="_EmailSubject">
    <vt:lpwstr>Last minute update</vt:lpwstr>
  </property>
  <property fmtid="{D5CDD505-2E9C-101B-9397-08002B2CF9AE}" pid="5" name="_AuthorEmail">
    <vt:lpwstr>hliddle@schupan.com</vt:lpwstr>
  </property>
  <property fmtid="{D5CDD505-2E9C-101B-9397-08002B2CF9AE}" pid="6" name="_AuthorEmailDisplayName">
    <vt:lpwstr>Heidi Liddle</vt:lpwstr>
  </property>
  <property fmtid="{D5CDD505-2E9C-101B-9397-08002B2CF9AE}" pid="8" name="_PreviousAdHocReviewCycleID">
    <vt:i4>739416691</vt:i4>
  </property>
</Properties>
</file>